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5D" w:rsidRDefault="007B205D" w:rsidP="004D6C30">
      <w:pPr>
        <w:pStyle w:val="10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bookmarkStart w:id="0" w:name="bookmark0"/>
    </w:p>
    <w:p w:rsidR="007B205D" w:rsidRDefault="007B205D" w:rsidP="004D6C30">
      <w:pPr>
        <w:pStyle w:val="10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</w:p>
    <w:p w:rsidR="007B205D" w:rsidRDefault="007B205D" w:rsidP="004D6C30">
      <w:pPr>
        <w:pStyle w:val="10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</w:p>
    <w:p w:rsidR="007B205D" w:rsidRPr="004D6C30" w:rsidRDefault="007B205D" w:rsidP="004D6C30">
      <w:pPr>
        <w:pStyle w:val="10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4D6C30">
        <w:rPr>
          <w:sz w:val="24"/>
          <w:szCs w:val="24"/>
        </w:rPr>
        <w:t xml:space="preserve">ПРОТОКОЛ № </w:t>
      </w:r>
      <w:bookmarkEnd w:id="0"/>
      <w:r>
        <w:rPr>
          <w:sz w:val="24"/>
          <w:szCs w:val="24"/>
        </w:rPr>
        <w:t>___</w:t>
      </w:r>
    </w:p>
    <w:p w:rsidR="007B205D" w:rsidRDefault="007B205D" w:rsidP="004D6C30">
      <w:pPr>
        <w:pStyle w:val="20"/>
        <w:shd w:val="clear" w:color="auto" w:fill="auto"/>
        <w:spacing w:before="0" w:after="440" w:line="240" w:lineRule="auto"/>
        <w:ind w:left="1060"/>
        <w:rPr>
          <w:sz w:val="24"/>
          <w:szCs w:val="24"/>
        </w:rPr>
      </w:pPr>
    </w:p>
    <w:p w:rsidR="007B205D" w:rsidRPr="004D6C30" w:rsidRDefault="007B205D" w:rsidP="004D6C30">
      <w:pPr>
        <w:pStyle w:val="20"/>
        <w:shd w:val="clear" w:color="auto" w:fill="auto"/>
        <w:spacing w:before="0" w:after="440" w:line="240" w:lineRule="auto"/>
        <w:ind w:firstLine="0"/>
        <w:rPr>
          <w:sz w:val="24"/>
          <w:szCs w:val="24"/>
        </w:rPr>
      </w:pPr>
      <w:r w:rsidRPr="004D6C30">
        <w:rPr>
          <w:sz w:val="24"/>
          <w:szCs w:val="24"/>
        </w:rPr>
        <w:t>1. Способ закупки</w:t>
      </w:r>
    </w:p>
    <w:p w:rsidR="007B205D" w:rsidRPr="004D6C30" w:rsidRDefault="007B205D" w:rsidP="004D6C30">
      <w:pPr>
        <w:pStyle w:val="3"/>
        <w:shd w:val="clear" w:color="auto" w:fill="auto"/>
        <w:spacing w:after="580" w:line="240" w:lineRule="auto"/>
        <w:ind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>Закупка проводится путем заключения договора с единственным поставщиком.</w:t>
      </w:r>
    </w:p>
    <w:p w:rsidR="007B205D" w:rsidRPr="004D6C30" w:rsidRDefault="007B205D" w:rsidP="004D6C30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D6C30">
        <w:rPr>
          <w:sz w:val="24"/>
          <w:szCs w:val="24"/>
        </w:rPr>
        <w:t>2 Заказчик:</w:t>
      </w:r>
    </w:p>
    <w:p w:rsidR="007B205D" w:rsidRPr="004D6C30" w:rsidRDefault="007B205D" w:rsidP="004D6C30">
      <w:pPr>
        <w:pStyle w:val="3"/>
        <w:shd w:val="clear" w:color="auto" w:fill="auto"/>
        <w:spacing w:after="0" w:line="240" w:lineRule="auto"/>
        <w:ind w:right="18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Наименование: </w:t>
      </w:r>
      <w:r>
        <w:rPr>
          <w:sz w:val="24"/>
          <w:szCs w:val="24"/>
        </w:rPr>
        <w:t>АО «ИД Новости Югры»</w:t>
      </w:r>
    </w:p>
    <w:p w:rsidR="007B205D" w:rsidRPr="004D6C30" w:rsidRDefault="007B205D" w:rsidP="004D6C30">
      <w:pPr>
        <w:pStyle w:val="3"/>
        <w:shd w:val="clear" w:color="auto" w:fill="auto"/>
        <w:spacing w:after="520" w:line="240" w:lineRule="auto"/>
        <w:ind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Место нахождения: Россия, ХМАО, г. </w:t>
      </w:r>
      <w:r>
        <w:rPr>
          <w:sz w:val="24"/>
          <w:szCs w:val="24"/>
        </w:rPr>
        <w:t>Ханты-Мансийск</w:t>
      </w:r>
      <w:r w:rsidRPr="004D6C30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Мира, 46</w:t>
      </w:r>
    </w:p>
    <w:p w:rsidR="007B205D" w:rsidRPr="004D6C30" w:rsidRDefault="007B205D" w:rsidP="004D6C30">
      <w:pPr>
        <w:pStyle w:val="20"/>
        <w:shd w:val="clear" w:color="auto" w:fill="auto"/>
        <w:tabs>
          <w:tab w:val="left" w:pos="102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D6C30">
        <w:rPr>
          <w:sz w:val="24"/>
          <w:szCs w:val="24"/>
        </w:rPr>
        <w:t>Наименование предмета закупки:</w:t>
      </w:r>
    </w:p>
    <w:p w:rsidR="007B205D" w:rsidRPr="004D6C30" w:rsidRDefault="007B205D" w:rsidP="004D6C30">
      <w:pPr>
        <w:pStyle w:val="3"/>
        <w:shd w:val="clear" w:color="auto" w:fill="auto"/>
        <w:spacing w:after="484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Доставка газеты «Новости Югры» и «Сургутская трибуна» с января по июнь 2016 г.</w:t>
      </w:r>
    </w:p>
    <w:p w:rsidR="007B205D" w:rsidRPr="004D6C30" w:rsidRDefault="007B205D" w:rsidP="004D6C30">
      <w:pPr>
        <w:pStyle w:val="20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D6C30">
        <w:rPr>
          <w:sz w:val="24"/>
          <w:szCs w:val="24"/>
        </w:rPr>
        <w:t>Состав комиссии:</w:t>
      </w:r>
    </w:p>
    <w:p w:rsidR="007B205D" w:rsidRPr="004D6C30" w:rsidRDefault="007B205D" w:rsidP="004D6C30">
      <w:pPr>
        <w:pStyle w:val="3"/>
        <w:shd w:val="clear" w:color="auto" w:fill="auto"/>
        <w:tabs>
          <w:tab w:val="left" w:pos="100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Председатель комиссии: </w:t>
      </w:r>
      <w:r w:rsidRPr="004D6C30">
        <w:rPr>
          <w:rStyle w:val="11"/>
          <w:sz w:val="24"/>
          <w:szCs w:val="24"/>
          <w:u w:val="none"/>
          <w:lang w:eastAsia="en-US"/>
        </w:rPr>
        <w:t>Федоров А.В.</w:t>
      </w:r>
    </w:p>
    <w:p w:rsidR="007B205D" w:rsidRPr="004D6C30" w:rsidRDefault="007B205D" w:rsidP="004D6C30">
      <w:pPr>
        <w:pStyle w:val="3"/>
        <w:shd w:val="clear" w:color="auto" w:fill="auto"/>
        <w:tabs>
          <w:tab w:val="left" w:pos="98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Секретарь комиссии: </w:t>
      </w:r>
      <w:r w:rsidRPr="004D6C30">
        <w:rPr>
          <w:rStyle w:val="11"/>
          <w:sz w:val="24"/>
          <w:szCs w:val="24"/>
          <w:u w:val="none"/>
          <w:lang w:eastAsia="en-US"/>
        </w:rPr>
        <w:t>Бронников А.Н.</w:t>
      </w:r>
    </w:p>
    <w:p w:rsidR="007B205D" w:rsidRPr="004D6C30" w:rsidRDefault="007B205D" w:rsidP="004D6C30">
      <w:pPr>
        <w:pStyle w:val="3"/>
        <w:shd w:val="clear" w:color="auto" w:fill="auto"/>
        <w:tabs>
          <w:tab w:val="left" w:pos="100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Члены комиссии: </w:t>
      </w:r>
      <w:r w:rsidRPr="004D6C30">
        <w:rPr>
          <w:rStyle w:val="11"/>
          <w:sz w:val="24"/>
          <w:szCs w:val="24"/>
          <w:u w:val="none"/>
          <w:lang w:eastAsia="en-US"/>
        </w:rPr>
        <w:t>Селянина Н.В.</w:t>
      </w:r>
    </w:p>
    <w:p w:rsidR="007B205D" w:rsidRPr="004D6C30" w:rsidRDefault="007B205D" w:rsidP="004D6C30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   </w:t>
      </w:r>
      <w:r w:rsidRPr="004D6C30">
        <w:rPr>
          <w:rStyle w:val="11"/>
          <w:sz w:val="24"/>
          <w:szCs w:val="24"/>
          <w:u w:val="none"/>
          <w:lang w:eastAsia="en-US"/>
        </w:rPr>
        <w:t>Нурутдинова Л.Р.</w:t>
      </w:r>
    </w:p>
    <w:p w:rsidR="007B205D" w:rsidRDefault="007B205D" w:rsidP="004D6C30">
      <w:pPr>
        <w:pStyle w:val="3"/>
        <w:shd w:val="clear" w:color="auto" w:fill="auto"/>
        <w:spacing w:after="0" w:line="240" w:lineRule="auto"/>
        <w:ind w:firstLine="0"/>
        <w:jc w:val="both"/>
        <w:rPr>
          <w:rStyle w:val="11"/>
          <w:sz w:val="24"/>
          <w:szCs w:val="24"/>
          <w:u w:val="none"/>
          <w:lang w:eastAsia="en-US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   </w:t>
      </w:r>
      <w:r w:rsidRPr="004D6C30">
        <w:rPr>
          <w:rStyle w:val="11"/>
          <w:sz w:val="24"/>
          <w:szCs w:val="24"/>
          <w:u w:val="none"/>
          <w:lang w:eastAsia="en-US"/>
        </w:rPr>
        <w:t>Меркушев В.И.</w:t>
      </w:r>
    </w:p>
    <w:p w:rsidR="007B205D" w:rsidRPr="004D6C30" w:rsidRDefault="007B205D" w:rsidP="004D6C30">
      <w:pPr>
        <w:pStyle w:val="3"/>
        <w:shd w:val="clear" w:color="auto" w:fill="auto"/>
        <w:spacing w:after="0" w:line="240" w:lineRule="auto"/>
        <w:ind w:firstLine="0"/>
        <w:jc w:val="both"/>
        <w:rPr>
          <w:rStyle w:val="11"/>
          <w:sz w:val="24"/>
          <w:szCs w:val="24"/>
          <w:u w:val="none"/>
          <w:lang w:eastAsia="en-US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Кворум имеется.</w:t>
      </w:r>
    </w:p>
    <w:p w:rsidR="007B205D" w:rsidRPr="004D6C30" w:rsidRDefault="007B205D" w:rsidP="004D6C30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   </w:t>
      </w:r>
    </w:p>
    <w:p w:rsidR="007B205D" w:rsidRDefault="007B205D" w:rsidP="004D6C30">
      <w:pPr>
        <w:pStyle w:val="3"/>
        <w:shd w:val="clear" w:color="auto" w:fill="auto"/>
        <w:spacing w:after="200" w:line="240" w:lineRule="auto"/>
        <w:ind w:left="20" w:right="180" w:firstLine="0"/>
        <w:jc w:val="both"/>
        <w:rPr>
          <w:sz w:val="24"/>
          <w:szCs w:val="24"/>
        </w:rPr>
      </w:pPr>
    </w:p>
    <w:p w:rsidR="007B205D" w:rsidRPr="004D6C30" w:rsidRDefault="007B205D" w:rsidP="004D6C30">
      <w:pPr>
        <w:pStyle w:val="3"/>
        <w:shd w:val="clear" w:color="auto" w:fill="auto"/>
        <w:spacing w:after="200" w:line="240" w:lineRule="auto"/>
        <w:ind w:left="20" w:right="18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процедуре заседания комиссии </w:t>
      </w:r>
      <w:r w:rsidRPr="004D6C30">
        <w:rPr>
          <w:sz w:val="24"/>
          <w:szCs w:val="24"/>
        </w:rPr>
        <w:t>присутствуют:</w:t>
      </w:r>
    </w:p>
    <w:p w:rsidR="007B205D" w:rsidRPr="004D6C30" w:rsidRDefault="007B205D" w:rsidP="004D6C30">
      <w:pPr>
        <w:pStyle w:val="3"/>
        <w:shd w:val="clear" w:color="auto" w:fill="auto"/>
        <w:tabs>
          <w:tab w:val="left" w:pos="100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Председатель комиссии: </w:t>
      </w:r>
      <w:r w:rsidRPr="004D6C30">
        <w:rPr>
          <w:rStyle w:val="11"/>
          <w:sz w:val="24"/>
          <w:szCs w:val="24"/>
          <w:u w:val="none"/>
          <w:lang w:eastAsia="en-US"/>
        </w:rPr>
        <w:t>Федоров А.В.</w:t>
      </w:r>
    </w:p>
    <w:p w:rsidR="007B205D" w:rsidRPr="004D6C30" w:rsidRDefault="007B205D" w:rsidP="004D6C30">
      <w:pPr>
        <w:pStyle w:val="3"/>
        <w:shd w:val="clear" w:color="auto" w:fill="auto"/>
        <w:tabs>
          <w:tab w:val="left" w:pos="98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Секретарь комиссии: </w:t>
      </w:r>
      <w:r w:rsidRPr="004D6C30">
        <w:rPr>
          <w:rStyle w:val="11"/>
          <w:sz w:val="24"/>
          <w:szCs w:val="24"/>
          <w:u w:val="none"/>
          <w:lang w:eastAsia="en-US"/>
        </w:rPr>
        <w:t>Бронников А.Н.</w:t>
      </w:r>
    </w:p>
    <w:p w:rsidR="007B205D" w:rsidRPr="004D6C30" w:rsidRDefault="007B205D" w:rsidP="004D6C30">
      <w:pPr>
        <w:pStyle w:val="3"/>
        <w:shd w:val="clear" w:color="auto" w:fill="auto"/>
        <w:tabs>
          <w:tab w:val="left" w:pos="100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4D6C30">
        <w:rPr>
          <w:sz w:val="24"/>
          <w:szCs w:val="24"/>
        </w:rPr>
        <w:t xml:space="preserve">Члены комиссии: </w:t>
      </w:r>
      <w:r w:rsidRPr="004D6C30">
        <w:rPr>
          <w:rStyle w:val="11"/>
          <w:sz w:val="24"/>
          <w:szCs w:val="24"/>
          <w:u w:val="none"/>
          <w:lang w:eastAsia="en-US"/>
        </w:rPr>
        <w:t>Селянина Н.В.</w:t>
      </w:r>
    </w:p>
    <w:p w:rsidR="007B205D" w:rsidRPr="004D6C30" w:rsidRDefault="007B205D" w:rsidP="004D6C30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   </w:t>
      </w:r>
      <w:r w:rsidRPr="004D6C30">
        <w:rPr>
          <w:rStyle w:val="11"/>
          <w:sz w:val="24"/>
          <w:szCs w:val="24"/>
          <w:u w:val="none"/>
          <w:lang w:eastAsia="en-US"/>
        </w:rPr>
        <w:t>Нурутдинова Л.Р.</w:t>
      </w:r>
    </w:p>
    <w:p w:rsidR="007B205D" w:rsidRPr="004D6C30" w:rsidRDefault="007B205D" w:rsidP="004D6C30">
      <w:pPr>
        <w:pStyle w:val="3"/>
        <w:shd w:val="clear" w:color="auto" w:fill="auto"/>
        <w:spacing w:after="0" w:line="240" w:lineRule="auto"/>
        <w:ind w:firstLine="0"/>
        <w:jc w:val="both"/>
        <w:rPr>
          <w:rStyle w:val="11"/>
          <w:sz w:val="24"/>
          <w:szCs w:val="24"/>
          <w:u w:val="none"/>
          <w:lang w:eastAsia="en-US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   </w:t>
      </w:r>
      <w:r w:rsidRPr="004D6C30">
        <w:rPr>
          <w:rStyle w:val="11"/>
          <w:sz w:val="24"/>
          <w:szCs w:val="24"/>
          <w:u w:val="none"/>
          <w:lang w:eastAsia="en-US"/>
        </w:rPr>
        <w:t>Меркушев В.И.</w:t>
      </w:r>
    </w:p>
    <w:p w:rsidR="007B205D" w:rsidRPr="004D6C30" w:rsidRDefault="007B205D" w:rsidP="004D6C30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   </w:t>
      </w:r>
      <w:r w:rsidRPr="004D6C30">
        <w:rPr>
          <w:rStyle w:val="11"/>
          <w:sz w:val="24"/>
          <w:szCs w:val="24"/>
          <w:u w:val="none"/>
          <w:lang w:eastAsia="en-US"/>
        </w:rPr>
        <w:t>Максимова Е.В.</w:t>
      </w:r>
    </w:p>
    <w:p w:rsidR="007B205D" w:rsidRDefault="007B205D" w:rsidP="004D6C30">
      <w:pPr>
        <w:pStyle w:val="20"/>
        <w:shd w:val="clear" w:color="auto" w:fill="auto"/>
        <w:tabs>
          <w:tab w:val="left" w:pos="980"/>
        </w:tabs>
        <w:spacing w:before="0" w:after="0" w:line="260" w:lineRule="exact"/>
        <w:ind w:firstLine="0"/>
      </w:pPr>
    </w:p>
    <w:p w:rsidR="007B205D" w:rsidRDefault="007B205D" w:rsidP="004D6C30">
      <w:pPr>
        <w:pStyle w:val="20"/>
        <w:shd w:val="clear" w:color="auto" w:fill="auto"/>
        <w:tabs>
          <w:tab w:val="left" w:pos="980"/>
        </w:tabs>
        <w:spacing w:before="0" w:after="0" w:line="260" w:lineRule="exact"/>
        <w:ind w:firstLine="0"/>
      </w:pPr>
    </w:p>
    <w:p w:rsidR="007B205D" w:rsidRDefault="007B205D" w:rsidP="004D6C30">
      <w:pPr>
        <w:pStyle w:val="20"/>
        <w:shd w:val="clear" w:color="auto" w:fill="auto"/>
        <w:tabs>
          <w:tab w:val="left" w:pos="980"/>
        </w:tabs>
        <w:spacing w:before="0" w:after="0" w:line="260" w:lineRule="exact"/>
        <w:ind w:firstLine="0"/>
      </w:pPr>
      <w:r>
        <w:t>5. Общая стоимость договора:</w:t>
      </w:r>
    </w:p>
    <w:p w:rsidR="007B205D" w:rsidRDefault="007B205D" w:rsidP="004D6C30">
      <w:pPr>
        <w:pStyle w:val="3"/>
        <w:shd w:val="clear" w:color="auto" w:fill="auto"/>
        <w:spacing w:after="140" w:line="260" w:lineRule="exact"/>
        <w:ind w:left="1060" w:firstLine="0"/>
        <w:jc w:val="both"/>
      </w:pPr>
      <w:r>
        <w:t>Цена договора: 5 717 827 (пять миллионов семьсот семнадцать тысяч восемьсот двадцать семь) рублей.</w:t>
      </w:r>
    </w:p>
    <w:p w:rsidR="007B205D" w:rsidRDefault="007B205D" w:rsidP="004D6C30">
      <w:pPr>
        <w:pStyle w:val="3"/>
        <w:shd w:val="clear" w:color="auto" w:fill="auto"/>
        <w:tabs>
          <w:tab w:val="left" w:pos="1000"/>
        </w:tabs>
        <w:spacing w:after="0" w:line="400" w:lineRule="exact"/>
        <w:ind w:right="180" w:firstLine="0"/>
        <w:jc w:val="both"/>
      </w:pPr>
    </w:p>
    <w:p w:rsidR="007B205D" w:rsidRDefault="007B205D" w:rsidP="004D6C30">
      <w:pPr>
        <w:pStyle w:val="3"/>
        <w:shd w:val="clear" w:color="auto" w:fill="auto"/>
        <w:tabs>
          <w:tab w:val="left" w:pos="1000"/>
        </w:tabs>
        <w:spacing w:after="0" w:line="400" w:lineRule="exact"/>
        <w:ind w:right="180" w:firstLine="0"/>
        <w:jc w:val="both"/>
      </w:pPr>
      <w:r>
        <w:t>Настоящая процедура закупки у единственного поставщика, проводится в соответствии с Положением о закупке товаров, работ, услуг для ОАО «Издательский дом «Новости Югры».</w:t>
      </w:r>
    </w:p>
    <w:p w:rsidR="007B205D" w:rsidRDefault="007B205D" w:rsidP="004D6C30">
      <w:pPr>
        <w:pStyle w:val="3"/>
        <w:shd w:val="clear" w:color="auto" w:fill="auto"/>
        <w:tabs>
          <w:tab w:val="left" w:pos="1000"/>
        </w:tabs>
        <w:spacing w:after="0" w:line="400" w:lineRule="exact"/>
        <w:ind w:right="180" w:firstLine="0"/>
        <w:jc w:val="both"/>
      </w:pPr>
    </w:p>
    <w:p w:rsidR="007B205D" w:rsidRDefault="007B205D" w:rsidP="00207A49">
      <w:pPr>
        <w:pStyle w:val="3"/>
        <w:shd w:val="clear" w:color="auto" w:fill="auto"/>
        <w:tabs>
          <w:tab w:val="left" w:pos="980"/>
        </w:tabs>
        <w:spacing w:after="0" w:line="480" w:lineRule="exact"/>
        <w:ind w:left="1060" w:right="180" w:firstLine="0"/>
        <w:jc w:val="both"/>
      </w:pPr>
    </w:p>
    <w:p w:rsidR="007B205D" w:rsidRPr="00164CB3" w:rsidRDefault="007B205D" w:rsidP="004D6C30">
      <w:pPr>
        <w:pStyle w:val="3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480" w:lineRule="exact"/>
        <w:ind w:right="180"/>
        <w:jc w:val="both"/>
        <w:rPr>
          <w:sz w:val="24"/>
          <w:szCs w:val="24"/>
        </w:rPr>
      </w:pPr>
      <w:r w:rsidRPr="00164CB3">
        <w:rPr>
          <w:sz w:val="24"/>
          <w:szCs w:val="24"/>
        </w:rPr>
        <w:t xml:space="preserve">Извещение о закупке у единственного поставщика, размещено на сайте: </w:t>
      </w:r>
      <w:hyperlink r:id="rId5" w:history="1">
        <w:r w:rsidRPr="00164CB3">
          <w:rPr>
            <w:rStyle w:val="Hyperlink"/>
            <w:sz w:val="24"/>
            <w:szCs w:val="24"/>
          </w:rPr>
          <w:t>www.zakup</w:t>
        </w:r>
        <w:r w:rsidRPr="00164CB3">
          <w:rPr>
            <w:rStyle w:val="Hyperlink"/>
            <w:sz w:val="24"/>
            <w:szCs w:val="24"/>
            <w:lang w:val="en-US"/>
          </w:rPr>
          <w:t>ki</w:t>
        </w:r>
        <w:r w:rsidRPr="00164CB3">
          <w:rPr>
            <w:rStyle w:val="Hyperlink"/>
            <w:sz w:val="24"/>
            <w:szCs w:val="24"/>
          </w:rPr>
          <w:t>.</w:t>
        </w:r>
        <w:r w:rsidRPr="00164CB3">
          <w:rPr>
            <w:rStyle w:val="Hyperlink"/>
            <w:sz w:val="24"/>
            <w:szCs w:val="24"/>
            <w:lang w:val="en-US"/>
          </w:rPr>
          <w:t>gov</w:t>
        </w:r>
        <w:r w:rsidRPr="00164CB3">
          <w:rPr>
            <w:rStyle w:val="Hyperlink"/>
            <w:sz w:val="24"/>
            <w:szCs w:val="24"/>
          </w:rPr>
          <w:t>.</w:t>
        </w:r>
        <w:r w:rsidRPr="00164CB3">
          <w:rPr>
            <w:rStyle w:val="Hyperlink"/>
            <w:sz w:val="24"/>
            <w:szCs w:val="24"/>
            <w:lang w:val="en-US"/>
          </w:rPr>
          <w:t>ru</w:t>
        </w:r>
      </w:hyperlink>
      <w:r w:rsidRPr="00164CB3">
        <w:rPr>
          <w:sz w:val="24"/>
          <w:szCs w:val="24"/>
        </w:rPr>
        <w:t>.</w:t>
      </w:r>
    </w:p>
    <w:p w:rsidR="007B205D" w:rsidRPr="00164CB3" w:rsidRDefault="007B205D" w:rsidP="00164CB3">
      <w:pPr>
        <w:pStyle w:val="4"/>
        <w:numPr>
          <w:ilvl w:val="0"/>
          <w:numId w:val="5"/>
        </w:numPr>
        <w:shd w:val="clear" w:color="auto" w:fill="auto"/>
        <w:tabs>
          <w:tab w:val="left" w:pos="580"/>
        </w:tabs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64CB3">
        <w:rPr>
          <w:sz w:val="24"/>
          <w:szCs w:val="24"/>
        </w:rPr>
        <w:t xml:space="preserve">В соответствии </w:t>
      </w:r>
      <w:r w:rsidRPr="00164CB3">
        <w:rPr>
          <w:rStyle w:val="11"/>
          <w:sz w:val="24"/>
          <w:szCs w:val="24"/>
          <w:u w:val="none"/>
          <w:lang w:eastAsia="ru-RU"/>
        </w:rPr>
        <w:t xml:space="preserve">с подразделом 1.7. </w:t>
      </w:r>
      <w:r w:rsidRPr="00164CB3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164CB3">
        <w:rPr>
          <w:sz w:val="24"/>
          <w:szCs w:val="24"/>
        </w:rPr>
        <w:t xml:space="preserve"> о закупке товаров, работ, услуг для </w:t>
      </w:r>
      <w:r>
        <w:rPr>
          <w:sz w:val="24"/>
          <w:szCs w:val="24"/>
        </w:rPr>
        <w:t>ОАО «Издательский дом «Новости Югры»</w:t>
      </w:r>
      <w:r w:rsidRPr="00164CB3">
        <w:rPr>
          <w:sz w:val="24"/>
          <w:szCs w:val="24"/>
        </w:rPr>
        <w:t xml:space="preserve">, </w:t>
      </w:r>
      <w:r>
        <w:rPr>
          <w:sz w:val="24"/>
          <w:szCs w:val="24"/>
        </w:rPr>
        <w:t>членами Комиссии, проанализирована целесообразность</w:t>
      </w:r>
      <w:r w:rsidRPr="00164CB3">
        <w:rPr>
          <w:sz w:val="24"/>
          <w:szCs w:val="24"/>
        </w:rPr>
        <w:t xml:space="preserve"> </w:t>
      </w:r>
      <w:r>
        <w:rPr>
          <w:sz w:val="24"/>
          <w:szCs w:val="24"/>
        </w:rPr>
        <w:t>продления договора с Участником</w:t>
      </w:r>
      <w:r w:rsidRPr="00164CB3">
        <w:rPr>
          <w:sz w:val="24"/>
          <w:szCs w:val="24"/>
        </w:rPr>
        <w:t xml:space="preserve"> закупки и дано заключение об отсутствии </w:t>
      </w:r>
      <w:r>
        <w:rPr>
          <w:sz w:val="24"/>
          <w:szCs w:val="24"/>
        </w:rPr>
        <w:t>информации</w:t>
      </w:r>
      <w:r w:rsidRPr="00164CB3">
        <w:rPr>
          <w:sz w:val="24"/>
          <w:szCs w:val="24"/>
        </w:rPr>
        <w:t>, препятствующей участию в закупке у единственного поставщика.</w:t>
      </w:r>
    </w:p>
    <w:p w:rsidR="007B205D" w:rsidRPr="00164CB3" w:rsidRDefault="007B205D" w:rsidP="00164CB3">
      <w:pPr>
        <w:pStyle w:val="4"/>
        <w:numPr>
          <w:ilvl w:val="0"/>
          <w:numId w:val="5"/>
        </w:numPr>
        <w:shd w:val="clear" w:color="auto" w:fill="auto"/>
        <w:tabs>
          <w:tab w:val="left" w:pos="560"/>
        </w:tabs>
        <w:spacing w:after="240" w:line="400" w:lineRule="exact"/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64CB3">
        <w:rPr>
          <w:sz w:val="24"/>
          <w:szCs w:val="24"/>
        </w:rPr>
        <w:t xml:space="preserve">Заседание Комиссии по поведению закупки у единственного поставщика состоялось </w:t>
      </w:r>
      <w:r>
        <w:rPr>
          <w:sz w:val="24"/>
          <w:szCs w:val="24"/>
        </w:rPr>
        <w:t>15</w:t>
      </w:r>
      <w:r w:rsidRPr="00164CB3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164CB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164CB3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6</w:t>
      </w:r>
      <w:r w:rsidRPr="00164CB3">
        <w:rPr>
          <w:sz w:val="24"/>
          <w:szCs w:val="24"/>
        </w:rPr>
        <w:t xml:space="preserve">:00 ( время местное), по адресу: г. </w:t>
      </w:r>
      <w:r>
        <w:rPr>
          <w:sz w:val="24"/>
          <w:szCs w:val="24"/>
        </w:rPr>
        <w:t>Ханты-Мансийск</w:t>
      </w:r>
      <w:r w:rsidRPr="00164CB3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Мира, 46</w:t>
      </w:r>
      <w:r w:rsidRPr="00164CB3">
        <w:rPr>
          <w:sz w:val="24"/>
          <w:szCs w:val="24"/>
        </w:rPr>
        <w:t>.</w:t>
      </w:r>
    </w:p>
    <w:p w:rsidR="007B205D" w:rsidRPr="00164CB3" w:rsidRDefault="007B205D" w:rsidP="00164CB3">
      <w:pPr>
        <w:pStyle w:val="4"/>
        <w:numPr>
          <w:ilvl w:val="0"/>
          <w:numId w:val="5"/>
        </w:numPr>
        <w:shd w:val="clear" w:color="auto" w:fill="auto"/>
        <w:tabs>
          <w:tab w:val="left" w:pos="540"/>
        </w:tabs>
        <w:spacing w:line="400" w:lineRule="exact"/>
        <w:ind w:right="180"/>
        <w:rPr>
          <w:sz w:val="24"/>
          <w:szCs w:val="24"/>
        </w:rPr>
      </w:pPr>
      <w:r w:rsidRPr="00164CB3">
        <w:rPr>
          <w:sz w:val="24"/>
          <w:szCs w:val="24"/>
        </w:rPr>
        <w:t>Комиссия по проведению закупок, рассмотрев сведения о</w:t>
      </w:r>
      <w:r>
        <w:rPr>
          <w:sz w:val="24"/>
          <w:szCs w:val="24"/>
        </w:rPr>
        <w:t>б</w:t>
      </w:r>
      <w:r w:rsidRPr="00164CB3">
        <w:rPr>
          <w:sz w:val="24"/>
          <w:szCs w:val="24"/>
        </w:rPr>
        <w:t xml:space="preserve"> Участнике, приняла решение:</w:t>
      </w:r>
    </w:p>
    <w:p w:rsidR="007B205D" w:rsidRPr="00164CB3" w:rsidRDefault="007B205D" w:rsidP="00164CB3">
      <w:pPr>
        <w:pStyle w:val="4"/>
        <w:shd w:val="clear" w:color="auto" w:fill="auto"/>
        <w:spacing w:line="270" w:lineRule="exact"/>
        <w:ind w:left="580" w:firstLine="0"/>
        <w:rPr>
          <w:sz w:val="24"/>
          <w:szCs w:val="24"/>
        </w:rPr>
      </w:pPr>
      <w:r w:rsidRPr="00164CB3">
        <w:rPr>
          <w:rStyle w:val="21"/>
          <w:sz w:val="24"/>
          <w:szCs w:val="24"/>
          <w:lang w:eastAsia="ru-RU"/>
        </w:rPr>
        <w:t xml:space="preserve">Признать закупку </w:t>
      </w:r>
      <w:r w:rsidRPr="00164CB3">
        <w:rPr>
          <w:rStyle w:val="21"/>
          <w:sz w:val="24"/>
          <w:szCs w:val="24"/>
          <w:lang w:val="en-US" w:eastAsia="ru-RU"/>
        </w:rPr>
        <w:t>v</w:t>
      </w:r>
      <w:r w:rsidRPr="00164CB3">
        <w:rPr>
          <w:rStyle w:val="21"/>
          <w:sz w:val="24"/>
          <w:szCs w:val="24"/>
          <w:lang w:eastAsia="ru-RU"/>
        </w:rPr>
        <w:t xml:space="preserve"> единственного поставщика состоявшейся.</w:t>
      </w:r>
    </w:p>
    <w:p w:rsidR="007B205D" w:rsidRPr="00F267CD" w:rsidRDefault="007B205D" w:rsidP="004D6C30">
      <w:pPr>
        <w:pStyle w:val="3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480" w:lineRule="exact"/>
        <w:ind w:right="180"/>
        <w:jc w:val="both"/>
        <w:rPr>
          <w:sz w:val="24"/>
          <w:szCs w:val="24"/>
        </w:rPr>
      </w:pPr>
      <w:r>
        <w:t>Данные Участника на участие в закупке у единственного поставщика</w:t>
      </w:r>
    </w:p>
    <w:p w:rsidR="007B205D" w:rsidRPr="00164CB3" w:rsidRDefault="007B205D" w:rsidP="00FC7343">
      <w:pPr>
        <w:pStyle w:val="3"/>
        <w:shd w:val="clear" w:color="auto" w:fill="auto"/>
        <w:tabs>
          <w:tab w:val="left" w:pos="980"/>
        </w:tabs>
        <w:spacing w:after="0" w:line="480" w:lineRule="exact"/>
        <w:ind w:left="360" w:right="180" w:firstLine="0"/>
        <w:jc w:val="both"/>
        <w:rPr>
          <w:sz w:val="24"/>
          <w:szCs w:val="24"/>
        </w:rPr>
      </w:pP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"/>
        <w:gridCol w:w="2126"/>
        <w:gridCol w:w="2427"/>
        <w:gridCol w:w="1542"/>
        <w:gridCol w:w="2977"/>
      </w:tblGrid>
      <w:tr w:rsidR="007B205D" w:rsidRPr="00980C5F" w:rsidTr="00980C5F">
        <w:tc>
          <w:tcPr>
            <w:tcW w:w="381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480" w:lineRule="exact"/>
              <w:ind w:right="18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427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Юридический/почтовый адрес</w:t>
            </w:r>
          </w:p>
        </w:tc>
        <w:tc>
          <w:tcPr>
            <w:tcW w:w="1542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7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ИНН/КПП</w:t>
            </w:r>
          </w:p>
        </w:tc>
      </w:tr>
      <w:tr w:rsidR="007B205D" w:rsidRPr="00980C5F" w:rsidTr="00980C5F">
        <w:tc>
          <w:tcPr>
            <w:tcW w:w="381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480" w:lineRule="exact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УФПС ХМАО-Югра-филиал ФГУП «Почта России»</w:t>
            </w:r>
          </w:p>
        </w:tc>
        <w:tc>
          <w:tcPr>
            <w:tcW w:w="2427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131000, г.Москва, Варшавское шоссе, д.37/ 628011, г.Ханты-Мансийск, ул. Свердлова, 6</w:t>
            </w:r>
          </w:p>
        </w:tc>
        <w:tc>
          <w:tcPr>
            <w:tcW w:w="1542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8 (3467) 33-46-68</w:t>
            </w:r>
          </w:p>
        </w:tc>
        <w:tc>
          <w:tcPr>
            <w:tcW w:w="2977" w:type="dxa"/>
          </w:tcPr>
          <w:p w:rsidR="007B205D" w:rsidRPr="00980C5F" w:rsidRDefault="007B205D" w:rsidP="00980C5F">
            <w:pPr>
              <w:pStyle w:val="3"/>
              <w:shd w:val="clear" w:color="auto" w:fill="auto"/>
              <w:tabs>
                <w:tab w:val="left" w:pos="980"/>
              </w:tabs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980C5F">
              <w:rPr>
                <w:sz w:val="24"/>
                <w:szCs w:val="24"/>
              </w:rPr>
              <w:t>7724261610/860102001</w:t>
            </w:r>
          </w:p>
        </w:tc>
      </w:tr>
    </w:tbl>
    <w:p w:rsidR="007B205D" w:rsidRDefault="007B205D" w:rsidP="00FC7343">
      <w:pPr>
        <w:pStyle w:val="4"/>
        <w:shd w:val="clear" w:color="auto" w:fill="auto"/>
        <w:ind w:left="720" w:right="180" w:firstLine="0"/>
      </w:pPr>
      <w:r>
        <w:t>В соответствии с пунктом 1.7.2. Положения о закупке, Комиссия приняла решение:</w:t>
      </w:r>
    </w:p>
    <w:p w:rsidR="007B205D" w:rsidRPr="00664B5F" w:rsidRDefault="007B205D" w:rsidP="00664B5F">
      <w:pPr>
        <w:pStyle w:val="4"/>
        <w:ind w:left="720" w:right="180"/>
      </w:pPr>
      <w:r>
        <w:t xml:space="preserve">      Признать единственным поставщиком </w:t>
      </w:r>
      <w:r w:rsidRPr="00FC7343">
        <w:t>УФПС ХМАО-Югра-филиал ФГУП «Почта России»</w:t>
      </w:r>
      <w:r>
        <w:t xml:space="preserve"> услуг по доставке</w:t>
      </w:r>
      <w:r w:rsidRPr="00664B5F">
        <w:t xml:space="preserve"> газеты «Новости Югры» и «Сургутская трибуна» с января по июнь 2016 г.</w:t>
      </w:r>
    </w:p>
    <w:p w:rsidR="007B205D" w:rsidRPr="00FC7343" w:rsidRDefault="007B205D" w:rsidP="00FC7343">
      <w:pPr>
        <w:pStyle w:val="4"/>
        <w:ind w:left="720" w:right="180"/>
      </w:pPr>
    </w:p>
    <w:p w:rsidR="007B205D" w:rsidRDefault="007B205D" w:rsidP="00FC7343">
      <w:pPr>
        <w:pStyle w:val="4"/>
        <w:shd w:val="clear" w:color="auto" w:fill="auto"/>
        <w:ind w:left="720" w:right="180" w:firstLine="0"/>
      </w:pPr>
    </w:p>
    <w:p w:rsidR="007B205D" w:rsidRDefault="007B205D" w:rsidP="00FC7343">
      <w:pPr>
        <w:pStyle w:val="3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Голосовали: Федоров А.В.__________________</w:t>
      </w:r>
    </w:p>
    <w:p w:rsidR="007B205D" w:rsidRDefault="007B205D" w:rsidP="00FC7343">
      <w:pPr>
        <w:pStyle w:val="3"/>
        <w:shd w:val="clear" w:color="auto" w:fill="auto"/>
        <w:tabs>
          <w:tab w:val="left" w:pos="980"/>
        </w:tabs>
        <w:spacing w:after="0" w:line="240" w:lineRule="auto"/>
        <w:ind w:left="72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Бронников А.Н._________________</w:t>
      </w:r>
    </w:p>
    <w:p w:rsidR="007B205D" w:rsidRDefault="007B205D" w:rsidP="00FC7343">
      <w:pPr>
        <w:pStyle w:val="3"/>
        <w:shd w:val="clear" w:color="auto" w:fill="auto"/>
        <w:tabs>
          <w:tab w:val="left" w:pos="980"/>
        </w:tabs>
        <w:spacing w:after="0" w:line="240" w:lineRule="auto"/>
        <w:ind w:left="72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Селянина Н.В. __________________</w:t>
      </w:r>
    </w:p>
    <w:p w:rsidR="007B205D" w:rsidRPr="004D6C30" w:rsidRDefault="007B205D" w:rsidP="00FC7343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C30">
        <w:rPr>
          <w:rStyle w:val="11"/>
          <w:sz w:val="24"/>
          <w:szCs w:val="24"/>
          <w:u w:val="none"/>
          <w:lang w:eastAsia="en-US"/>
        </w:rPr>
        <w:t>Нурутдинова Л.Р.</w:t>
      </w:r>
      <w:r>
        <w:rPr>
          <w:rStyle w:val="11"/>
          <w:sz w:val="24"/>
          <w:szCs w:val="24"/>
          <w:u w:val="none"/>
          <w:lang w:eastAsia="en-US"/>
        </w:rPr>
        <w:t>________________</w:t>
      </w:r>
    </w:p>
    <w:p w:rsidR="007B205D" w:rsidRPr="004D6C30" w:rsidRDefault="007B205D" w:rsidP="00FC7343">
      <w:pPr>
        <w:pStyle w:val="3"/>
        <w:shd w:val="clear" w:color="auto" w:fill="auto"/>
        <w:spacing w:after="0" w:line="240" w:lineRule="auto"/>
        <w:ind w:firstLine="0"/>
        <w:jc w:val="both"/>
        <w:rPr>
          <w:rStyle w:val="11"/>
          <w:sz w:val="24"/>
          <w:szCs w:val="24"/>
          <w:u w:val="none"/>
          <w:lang w:eastAsia="en-US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</w:t>
      </w:r>
      <w:r w:rsidRPr="004D6C30">
        <w:rPr>
          <w:rStyle w:val="11"/>
          <w:sz w:val="24"/>
          <w:szCs w:val="24"/>
          <w:u w:val="none"/>
          <w:lang w:eastAsia="en-US"/>
        </w:rPr>
        <w:t>Меркушев В.И.</w:t>
      </w:r>
      <w:r>
        <w:rPr>
          <w:rStyle w:val="11"/>
          <w:sz w:val="24"/>
          <w:szCs w:val="24"/>
          <w:u w:val="none"/>
          <w:lang w:eastAsia="en-US"/>
        </w:rPr>
        <w:t xml:space="preserve"> _________________</w:t>
      </w:r>
    </w:p>
    <w:p w:rsidR="007B205D" w:rsidRPr="004D6C30" w:rsidRDefault="007B205D" w:rsidP="00FC7343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  <w:u w:val="none"/>
          <w:lang w:eastAsia="en-US"/>
        </w:rPr>
        <w:t xml:space="preserve">                             </w:t>
      </w:r>
      <w:r w:rsidRPr="004D6C30">
        <w:rPr>
          <w:rStyle w:val="11"/>
          <w:sz w:val="24"/>
          <w:szCs w:val="24"/>
          <w:u w:val="none"/>
          <w:lang w:eastAsia="en-US"/>
        </w:rPr>
        <w:t>Максимова Е.В.</w:t>
      </w:r>
      <w:r>
        <w:rPr>
          <w:rStyle w:val="11"/>
          <w:sz w:val="24"/>
          <w:szCs w:val="24"/>
          <w:u w:val="none"/>
          <w:lang w:eastAsia="en-US"/>
        </w:rPr>
        <w:t>_________________</w:t>
      </w:r>
    </w:p>
    <w:p w:rsidR="007B205D" w:rsidRPr="00164CB3" w:rsidRDefault="007B205D" w:rsidP="00FC7343">
      <w:pPr>
        <w:pStyle w:val="3"/>
        <w:shd w:val="clear" w:color="auto" w:fill="auto"/>
        <w:tabs>
          <w:tab w:val="left" w:pos="980"/>
        </w:tabs>
        <w:spacing w:after="0" w:line="480" w:lineRule="exact"/>
        <w:ind w:left="720" w:right="180" w:firstLine="0"/>
        <w:jc w:val="both"/>
        <w:rPr>
          <w:sz w:val="24"/>
          <w:szCs w:val="24"/>
        </w:rPr>
      </w:pPr>
    </w:p>
    <w:p w:rsidR="007B205D" w:rsidRDefault="007B205D" w:rsidP="004D6C30">
      <w:pPr>
        <w:pStyle w:val="3"/>
        <w:shd w:val="clear" w:color="auto" w:fill="auto"/>
        <w:tabs>
          <w:tab w:val="left" w:pos="1000"/>
        </w:tabs>
        <w:spacing w:after="0" w:line="400" w:lineRule="exact"/>
        <w:ind w:right="180" w:firstLine="0"/>
        <w:jc w:val="both"/>
        <w:rPr>
          <w:sz w:val="24"/>
          <w:szCs w:val="24"/>
        </w:rPr>
      </w:pPr>
      <w:r w:rsidRPr="00FC7343">
        <w:rPr>
          <w:sz w:val="24"/>
          <w:szCs w:val="24"/>
        </w:rPr>
        <w:t xml:space="preserve">Настоящий протокол подлежит размещению на сайте </w:t>
      </w:r>
      <w:hyperlink r:id="rId6" w:history="1">
        <w:r w:rsidRPr="00FC7343">
          <w:rPr>
            <w:rStyle w:val="Hyperlink"/>
            <w:sz w:val="24"/>
            <w:szCs w:val="24"/>
            <w:lang w:val="en-US"/>
          </w:rPr>
          <w:t>www</w:t>
        </w:r>
        <w:r w:rsidRPr="00FC7343">
          <w:rPr>
            <w:rStyle w:val="Hyperlink"/>
            <w:sz w:val="24"/>
            <w:szCs w:val="24"/>
          </w:rPr>
          <w:t>.</w:t>
        </w:r>
        <w:r w:rsidRPr="00FC7343">
          <w:rPr>
            <w:rStyle w:val="Hyperlink"/>
            <w:sz w:val="24"/>
            <w:szCs w:val="24"/>
            <w:lang w:val="en-US"/>
          </w:rPr>
          <w:t>zakupki</w:t>
        </w:r>
        <w:r w:rsidRPr="00FC7343">
          <w:rPr>
            <w:rStyle w:val="Hyperlink"/>
            <w:sz w:val="24"/>
            <w:szCs w:val="24"/>
          </w:rPr>
          <w:t>.</w:t>
        </w:r>
        <w:r w:rsidRPr="00FC7343">
          <w:rPr>
            <w:rStyle w:val="Hyperlink"/>
            <w:sz w:val="24"/>
            <w:szCs w:val="24"/>
            <w:lang w:val="en-US"/>
          </w:rPr>
          <w:t>gov</w:t>
        </w:r>
        <w:r w:rsidRPr="00FC7343">
          <w:rPr>
            <w:rStyle w:val="Hyperlink"/>
            <w:sz w:val="24"/>
            <w:szCs w:val="24"/>
          </w:rPr>
          <w:t>.</w:t>
        </w:r>
        <w:r w:rsidRPr="00FC7343">
          <w:rPr>
            <w:rStyle w:val="Hyperlink"/>
            <w:sz w:val="24"/>
            <w:szCs w:val="24"/>
            <w:lang w:val="en-US"/>
          </w:rPr>
          <w:t>ru</w:t>
        </w:r>
      </w:hyperlink>
    </w:p>
    <w:p w:rsidR="007B205D" w:rsidRPr="004D6C30" w:rsidRDefault="007B205D" w:rsidP="004D6C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205D" w:rsidRPr="004D6C30" w:rsidSect="00F267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989"/>
    <w:multiLevelType w:val="multilevel"/>
    <w:tmpl w:val="98B6F0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9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896FE1"/>
    <w:multiLevelType w:val="multilevel"/>
    <w:tmpl w:val="AA0C43C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425058"/>
    <w:multiLevelType w:val="hybridMultilevel"/>
    <w:tmpl w:val="3F2013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2E1D94"/>
    <w:multiLevelType w:val="hybridMultilevel"/>
    <w:tmpl w:val="B9B8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44331"/>
    <w:multiLevelType w:val="multilevel"/>
    <w:tmpl w:val="E34208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38048AE"/>
    <w:multiLevelType w:val="hybridMultilevel"/>
    <w:tmpl w:val="73B6729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C30"/>
    <w:rsid w:val="00164CB3"/>
    <w:rsid w:val="00207A49"/>
    <w:rsid w:val="002E4F82"/>
    <w:rsid w:val="004D6C30"/>
    <w:rsid w:val="00664B5F"/>
    <w:rsid w:val="007B205D"/>
    <w:rsid w:val="00980C5F"/>
    <w:rsid w:val="00BA7CC7"/>
    <w:rsid w:val="00CE0D2D"/>
    <w:rsid w:val="00DB661E"/>
    <w:rsid w:val="00F267CD"/>
    <w:rsid w:val="00FC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4D6C30"/>
    <w:rPr>
      <w:rFonts w:ascii="Times New Roman" w:hAnsi="Times New Roman" w:cs="Times New Roman"/>
      <w:spacing w:val="6"/>
      <w:sz w:val="38"/>
      <w:szCs w:val="3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4D6C30"/>
    <w:pPr>
      <w:widowControl w:val="0"/>
      <w:shd w:val="clear" w:color="auto" w:fill="FFFFFF"/>
      <w:spacing w:before="660" w:after="1200" w:line="240" w:lineRule="atLeast"/>
      <w:jc w:val="center"/>
      <w:outlineLvl w:val="0"/>
    </w:pPr>
    <w:rPr>
      <w:rFonts w:ascii="Times New Roman" w:eastAsia="Times New Roman" w:hAnsi="Times New Roman"/>
      <w:spacing w:val="6"/>
      <w:sz w:val="38"/>
      <w:szCs w:val="38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4D6C30"/>
    <w:rPr>
      <w:rFonts w:ascii="Times New Roman" w:hAnsi="Times New Roman" w:cs="Times New Roman"/>
      <w:spacing w:val="9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D6C3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"/>
    <w:uiPriority w:val="99"/>
    <w:rsid w:val="004D6C30"/>
    <w:rPr>
      <w:color w:val="000000"/>
      <w:w w:val="100"/>
      <w:position w:val="0"/>
      <w:u w:val="single"/>
      <w:lang w:val="ru-RU"/>
    </w:rPr>
  </w:style>
  <w:style w:type="character" w:customStyle="1" w:styleId="MSGothic">
    <w:name w:val="Основной текст + MS Gothic"/>
    <w:aliases w:val="7,5 pt,Курсив,Интервал 0 pt"/>
    <w:basedOn w:val="a"/>
    <w:uiPriority w:val="99"/>
    <w:rsid w:val="004D6C30"/>
    <w:rPr>
      <w:rFonts w:ascii="MS Gothic" w:eastAsia="MS Gothic" w:hAnsi="MS Gothic" w:cs="MS Gothic"/>
      <w:i/>
      <w:iCs/>
      <w:color w:val="000000"/>
      <w:spacing w:val="0"/>
      <w:w w:val="100"/>
      <w:position w:val="0"/>
      <w:sz w:val="15"/>
      <w:szCs w:val="15"/>
    </w:rPr>
  </w:style>
  <w:style w:type="paragraph" w:customStyle="1" w:styleId="3">
    <w:name w:val="Основной текст3"/>
    <w:basedOn w:val="Normal"/>
    <w:link w:val="a"/>
    <w:uiPriority w:val="99"/>
    <w:rsid w:val="004D6C30"/>
    <w:pPr>
      <w:widowControl w:val="0"/>
      <w:shd w:val="clear" w:color="auto" w:fill="FFFFFF"/>
      <w:spacing w:after="360" w:line="380" w:lineRule="exact"/>
      <w:ind w:hanging="560"/>
      <w:jc w:val="right"/>
    </w:pPr>
    <w:rPr>
      <w:rFonts w:ascii="Times New Roman" w:eastAsia="Times New Roman" w:hAnsi="Times New Roman"/>
      <w:spacing w:val="9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4D6C30"/>
    <w:pPr>
      <w:widowControl w:val="0"/>
      <w:shd w:val="clear" w:color="auto" w:fill="FFFFFF"/>
      <w:spacing w:before="1200" w:after="480" w:line="240" w:lineRule="atLeast"/>
      <w:ind w:hanging="560"/>
      <w:jc w:val="both"/>
    </w:pPr>
    <w:rPr>
      <w:rFonts w:ascii="Times New Roman" w:eastAsia="Times New Roman" w:hAnsi="Times New Roman"/>
      <w:b/>
      <w:bCs/>
      <w:spacing w:val="10"/>
      <w:sz w:val="26"/>
      <w:szCs w:val="26"/>
    </w:rPr>
  </w:style>
  <w:style w:type="character" w:styleId="Hyperlink">
    <w:name w:val="Hyperlink"/>
    <w:basedOn w:val="DefaultParagraphFont"/>
    <w:uiPriority w:val="99"/>
    <w:rsid w:val="004D6C30"/>
    <w:rPr>
      <w:rFonts w:cs="Times New Roman"/>
      <w:color w:val="0066CC"/>
      <w:u w:val="single"/>
    </w:rPr>
  </w:style>
  <w:style w:type="character" w:customStyle="1" w:styleId="21">
    <w:name w:val="Основной текст2"/>
    <w:basedOn w:val="a"/>
    <w:uiPriority w:val="99"/>
    <w:rsid w:val="00164CB3"/>
    <w:rPr>
      <w:color w:val="000000"/>
      <w:spacing w:val="1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Normal"/>
    <w:uiPriority w:val="99"/>
    <w:rsid w:val="00164CB3"/>
    <w:pPr>
      <w:widowControl w:val="0"/>
      <w:shd w:val="clear" w:color="auto" w:fill="FFFFFF"/>
      <w:spacing w:after="0" w:line="380" w:lineRule="exact"/>
      <w:ind w:hanging="500"/>
      <w:jc w:val="both"/>
    </w:pPr>
    <w:rPr>
      <w:rFonts w:ascii="Times New Roman" w:eastAsia="Times New Roman" w:hAnsi="Times New Roman"/>
      <w:color w:val="000000"/>
      <w:spacing w:val="10"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F26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435</Words>
  <Characters>2483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</dc:title>
  <dc:subject/>
  <dc:creator>User</dc:creator>
  <cp:keywords/>
  <dc:description/>
  <cp:lastModifiedBy>Юротдел</cp:lastModifiedBy>
  <cp:revision>2</cp:revision>
  <cp:lastPrinted>2016-01-15T12:51:00Z</cp:lastPrinted>
  <dcterms:created xsi:type="dcterms:W3CDTF">2016-05-17T11:33:00Z</dcterms:created>
  <dcterms:modified xsi:type="dcterms:W3CDTF">2016-05-17T11:33:00Z</dcterms:modified>
</cp:coreProperties>
</file>